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Уведомление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о проведении публичных консультаций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Департамент природных ресурсов, экологии и агропромышленного комплекса Ненецкого автономного округа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извещает о начале публичных консультаций и приема предложений и ответов заинтересованных лиц по проекту постановления Администрации Ненецкого автономного округа </w:t>
      </w:r>
      <w:r>
        <w:rPr>
          <w:rFonts w:ascii="XO Thames" w:hAnsi="XO Thames"/>
          <w:b w:val="false"/>
          <w:color w:val="000000"/>
          <w:sz w:val="26"/>
          <w:szCs w:val="26"/>
          <w:lang w:eastAsia="ru-RU" w:bidi="ru-RU"/>
        </w:rPr>
        <w:t>«</w:t>
      </w:r>
      <w:r>
        <w:rPr>
          <w:rFonts w:ascii="XO Thames" w:hAnsi="XO Thames"/>
          <w:b w:val="false"/>
          <w:bCs w:val="false"/>
          <w:color w:themeColor="text1" w:val="000000"/>
          <w:sz w:val="26"/>
          <w:szCs w:val="26"/>
          <w:lang w:eastAsia="ru-RU" w:bidi="ru-RU"/>
        </w:rPr>
        <w:t xml:space="preserve">О внесении изменений в </w:t>
      </w:r>
      <w:r>
        <w:rPr>
          <w:rFonts w:ascii="XO Thames" w:hAnsi="XO Thames"/>
          <w:b w:val="false"/>
          <w:bCs w:val="false"/>
          <w:color w:themeColor="text1" w:val="000000"/>
          <w:sz w:val="26"/>
          <w:szCs w:val="26"/>
          <w:lang w:eastAsia="ru-RU" w:bidi="ru-RU"/>
        </w:rPr>
        <w:t xml:space="preserve">отдельные </w:t>
      </w:r>
      <w:r>
        <w:rPr>
          <w:rFonts w:ascii="XO Thames" w:hAnsi="XO Thames"/>
          <w:b w:val="false"/>
          <w:bCs w:val="false"/>
          <w:color w:themeColor="text1" w:val="000000"/>
          <w:sz w:val="26"/>
          <w:szCs w:val="26"/>
          <w:lang w:eastAsia="ru-RU" w:bidi="ru-RU"/>
        </w:rPr>
        <w:t>постановлени</w:t>
      </w:r>
      <w:r>
        <w:rPr>
          <w:rFonts w:ascii="XO Thames" w:hAnsi="XO Thames"/>
          <w:b w:val="false"/>
          <w:bCs w:val="false"/>
          <w:color w:themeColor="text1" w:val="000000"/>
          <w:sz w:val="26"/>
          <w:szCs w:val="26"/>
          <w:lang w:eastAsia="ru-RU" w:bidi="ru-RU"/>
        </w:rPr>
        <w:t>я</w:t>
      </w:r>
      <w:r>
        <w:rPr>
          <w:rFonts w:ascii="XO Thames" w:hAnsi="XO Thames"/>
          <w:b w:val="false"/>
          <w:bCs w:val="false"/>
          <w:color w:themeColor="text1" w:val="000000"/>
          <w:sz w:val="26"/>
          <w:szCs w:val="26"/>
          <w:lang w:eastAsia="ru-RU" w:bidi="ru-RU"/>
        </w:rPr>
        <w:t xml:space="preserve"> Администрации Ненецкого автономного округа</w:t>
      </w:r>
      <w:r>
        <w:rPr>
          <w:rFonts w:ascii="XO Thames" w:hAnsi="XO Thames"/>
          <w:b w:val="false"/>
          <w:bCs w:val="false"/>
          <w:color w:val="000000"/>
          <w:sz w:val="26"/>
          <w:szCs w:val="26"/>
          <w:lang w:eastAsia="ru-RU" w:bidi="ru-RU"/>
        </w:rPr>
        <w:t>»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Предложения принимаются по адресу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166000, Ненецкий автономный округ, г. Нарьян-Мар, ул. им. И.П. Выучейского, д. 36, каб. № 14, в часы работы</w:t>
        <w:br/>
        <w:t xml:space="preserve">с понедельника по пятницу с 08 час. 30 мин. до 17 час. 30 мин., а также по адресу электронной почты: </w:t>
      </w:r>
      <w:hyperlink r:id="rId2">
        <w:r>
          <w:rPr>
            <w:rStyle w:val="Hyperlink"/>
            <w:rFonts w:ascii="Times New Roman" w:hAnsi="Times New Roman"/>
            <w:color w:val="000000"/>
            <w:sz w:val="26"/>
            <w:szCs w:val="26"/>
            <w:lang w:eastAsia="ru-RU" w:bidi="ru-RU"/>
          </w:rPr>
          <w:t>azhukova@adm-nao.ru</w:t>
        </w:r>
      </w:hyperlink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, контактный телефон: (81853) 2-38-63</w:t>
      </w:r>
      <w:r>
        <w:rPr>
          <w:rFonts w:ascii="Times New Roman" w:hAnsi="Times New Roman"/>
          <w:color w:val="000000"/>
          <w:sz w:val="26"/>
          <w:szCs w:val="26"/>
          <w:lang w:bidi="en-US"/>
        </w:rPr>
        <w:t>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cs="Times New Roman" w:ascii="Times New Roman" w:hAnsi="Times New Roman"/>
          <w:sz w:val="26"/>
          <w:szCs w:val="26"/>
        </w:rPr>
        <w:t xml:space="preserve">Срок приема предложений: </w:t>
      </w:r>
      <w:r>
        <w:rPr>
          <w:rFonts w:cs="Times New Roman" w:ascii="Times New Roman" w:hAnsi="Times New Roman"/>
          <w:color w:val="000000"/>
          <w:sz w:val="26"/>
          <w:szCs w:val="26"/>
          <w:lang w:bidi="ru-RU"/>
        </w:rPr>
        <w:t>в течение 10 рабочих дней со дня размещения уведомления.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Для участия в публичных консультациях необходимо заполнить форму</w:t>
        <w:br/>
        <w:t>и ответить на указанные вопросы (часть вопросов):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Контактная информация: ______________________________________________</w:t>
      </w:r>
    </w:p>
    <w:p>
      <w:pPr>
        <w:pStyle w:val="ConsPlusNonformat"/>
        <w:ind w:firstLine="709"/>
        <w:jc w:val="center"/>
        <w:rPr>
          <w:rFonts w:ascii="Times New Roman" w:hAnsi="Times New Roman" w:cs="Times New Roman"/>
          <w:szCs w:val="20"/>
        </w:rPr>
      </w:pPr>
      <w:r>
        <w:rPr>
          <w:rFonts w:cs="Times New Roman" w:ascii="Times New Roman" w:hAnsi="Times New Roman"/>
          <w:szCs w:val="20"/>
        </w:rPr>
        <w:t>(фамилия, имя, отчество - для физического лица; наименование - для юридического лица)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</w:t>
      </w:r>
    </w:p>
    <w:p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Cs w:val="20"/>
        </w:rPr>
        <w:t>(сфера деятельности автора предложений и ответов)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</w:t>
      </w:r>
    </w:p>
    <w:p>
      <w:pPr>
        <w:pStyle w:val="ConsPlusNonformat"/>
        <w:ind w:firstLine="709"/>
        <w:jc w:val="center"/>
        <w:rPr>
          <w:rFonts w:ascii="Times New Roman" w:hAnsi="Times New Roman" w:cs="Times New Roman"/>
          <w:szCs w:val="20"/>
        </w:rPr>
      </w:pPr>
      <w:r>
        <w:rPr>
          <w:rFonts w:cs="Times New Roman" w:ascii="Times New Roman" w:hAnsi="Times New Roman"/>
          <w:szCs w:val="20"/>
        </w:rPr>
        <w:t>(номер телефона, адрес электронной почты)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Вопрос 1. Является ли предлагаемое регулирование оптимальным способом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решения проблемы?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Вопрос 2. Какие риски и негативные последствия могут возникнуть в случае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принятия предлагаемого регулирования?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Вопрос 3. Какие выгоды и преимущества могут возникнуть в случае принятия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предлагаемого регулирования?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Вопрос 4. Существуют ли альтернативные (менее затратные и (или) более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эффективные) способы решения проблемы?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Вопрос 5. Ваше мнение по предлагаемому регулированию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</w:t>
      </w:r>
    </w:p>
    <w:sectPr>
      <w:type w:val="nextPage"/>
      <w:pgSz w:w="11906" w:h="16838"/>
      <w:pgMar w:left="1701" w:right="566" w:gutter="0" w:header="0" w:top="113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XO Thame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70e7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3a1405"/>
    <w:rPr>
      <w:color w:val="0066CC"/>
      <w:u w:val="single"/>
    </w:rPr>
  </w:style>
  <w:style w:type="character" w:styleId="2" w:customStyle="1">
    <w:name w:val="Основной текст (2)_"/>
    <w:basedOn w:val="DefaultParagraphFont"/>
    <w:qFormat/>
    <w:rsid w:val="003a140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1" w:customStyle="1">
    <w:name w:val="Основной текст (2)"/>
    <w:basedOn w:val="2"/>
    <w:qFormat/>
    <w:rsid w:val="003a140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single"/>
      <w:lang w:val="en-US" w:eastAsia="en-US" w:bidi="en-US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8273d"/>
    <w:rPr>
      <w:rFonts w:ascii="Tahoma" w:hAnsi="Tahoma" w:eastAsia="Times New Roman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70e77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Nonformat" w:customStyle="1">
    <w:name w:val="ConsPlusNonformat"/>
    <w:qFormat/>
    <w:rsid w:val="00570e7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3828f6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8273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zhukova@adm-nao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LibreOffice/7.6.7.2$Linux_X86_64 LibreOffice_project/60$Build-2</Application>
  <AppVersion>15.0000</AppVersion>
  <Pages>1</Pages>
  <Words>214</Words>
  <Characters>1926</Characters>
  <CharactersWithSpaces>2109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2024-04-16T05:58:00Z</dcterms:created>
  <dc:creator>Исакова Мария Мамедкулу Гызы</dc:creator>
  <dc:description/>
  <dc:language>ru-RU</dc:language>
  <cp:lastModifiedBy/>
  <dcterms:modified xsi:type="dcterms:W3CDTF">2026-01-27T16:34:47Z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